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BB" w:rsidRDefault="003F77BB" w:rsidP="003F77BB">
      <w:pPr>
        <w:jc w:val="center"/>
      </w:pPr>
      <w:r>
        <w:rPr>
          <w:noProof/>
        </w:rPr>
        <w:drawing>
          <wp:inline distT="0" distB="0" distL="0" distR="0">
            <wp:extent cx="3119720" cy="2409825"/>
            <wp:effectExtent l="0" t="0" r="5080" b="0"/>
            <wp:docPr id="1" name="Picture 1" descr="http://razorandtiepublicity.com/wp-content/uploads/2014/05/starset-logo-300dpi-980x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orandtiepublicity.com/wp-content/uploads/2014/05/starset-logo-300dpi-980x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73" cy="240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BB" w:rsidRPr="003F77BB" w:rsidRDefault="003F77BB" w:rsidP="003F77BB">
      <w:pPr>
        <w:jc w:val="center"/>
        <w:rPr>
          <w:b/>
          <w:sz w:val="48"/>
          <w:szCs w:val="48"/>
        </w:rPr>
      </w:pPr>
      <w:r w:rsidRPr="003F77BB">
        <w:rPr>
          <w:b/>
          <w:i/>
          <w:sz w:val="48"/>
          <w:szCs w:val="48"/>
        </w:rPr>
        <w:t>VESSEL</w:t>
      </w:r>
    </w:p>
    <w:p w:rsidR="003F77BB" w:rsidRDefault="003F77BB" w:rsidP="003F77BB">
      <w:pPr>
        <w:jc w:val="center"/>
      </w:pPr>
    </w:p>
    <w:p w:rsidR="003F77BB" w:rsidRDefault="003F77BB" w:rsidP="007414A3">
      <w:pPr>
        <w:jc w:val="both"/>
      </w:pPr>
      <w:r>
        <w:t xml:space="preserve">Transmission received. </w:t>
      </w:r>
      <w:proofErr w:type="spellStart"/>
      <w:r w:rsidRPr="003F77BB">
        <w:rPr>
          <w:b/>
        </w:rPr>
        <w:t>Starset</w:t>
      </w:r>
      <w:r>
        <w:t>’s</w:t>
      </w:r>
      <w:proofErr w:type="spellEnd"/>
      <w:r>
        <w:t xml:space="preserve"> new sonic codex, </w:t>
      </w:r>
      <w:proofErr w:type="spellStart"/>
      <w:r w:rsidRPr="003F77BB">
        <w:rPr>
          <w:b/>
          <w:i/>
          <w:iCs/>
        </w:rPr>
        <w:t>Vesssel</w:t>
      </w:r>
      <w:proofErr w:type="spellEnd"/>
      <w:r w:rsidR="00453154">
        <w:t xml:space="preserve">, builds upon a schema where </w:t>
      </w:r>
      <w:r>
        <w:t xml:space="preserve">futurism has become fact and imagination is opportunity. The sophomore release from </w:t>
      </w:r>
      <w:proofErr w:type="spellStart"/>
      <w:r>
        <w:t>Starset’s</w:t>
      </w:r>
      <w:proofErr w:type="spellEnd"/>
      <w:r>
        <w:t xml:space="preserve"> aural architect, </w:t>
      </w:r>
      <w:r w:rsidRPr="003F77BB">
        <w:rPr>
          <w:b/>
        </w:rPr>
        <w:t>Dustin Bates</w:t>
      </w:r>
      <w:r>
        <w:t xml:space="preserve">, is a data-stream-rendered-in-sound where Bates’ plaintive howl becomes the </w:t>
      </w:r>
      <w:proofErr w:type="spellStart"/>
      <w:r>
        <w:t>deus</w:t>
      </w:r>
      <w:proofErr w:type="spellEnd"/>
      <w:r>
        <w:t>-ex-</w:t>
      </w:r>
      <w:proofErr w:type="spellStart"/>
      <w:r>
        <w:t>machina</w:t>
      </w:r>
      <w:proofErr w:type="spellEnd"/>
      <w:r>
        <w:t xml:space="preserve"> in an age of information overload - the wail of a ghost in an increasingly complex yet ultimately human machine.</w:t>
      </w:r>
    </w:p>
    <w:p w:rsidR="003F77BB" w:rsidRDefault="003F77BB" w:rsidP="007414A3">
      <w:pPr>
        <w:jc w:val="both"/>
      </w:pPr>
    </w:p>
    <w:p w:rsidR="003F77BB" w:rsidRDefault="003F77BB" w:rsidP="007414A3">
      <w:pPr>
        <w:jc w:val="both"/>
      </w:pPr>
      <w:proofErr w:type="spellStart"/>
      <w:r>
        <w:t>Starset’s</w:t>
      </w:r>
      <w:proofErr w:type="spellEnd"/>
      <w:r>
        <w:t xml:space="preserve"> 2014 Razor &amp; Tie debut, </w:t>
      </w:r>
      <w:r>
        <w:rPr>
          <w:i/>
          <w:iCs/>
        </w:rPr>
        <w:t xml:space="preserve">Transmissions </w:t>
      </w:r>
      <w:r>
        <w:t>introduced not only Starset but also The Starset Society, a shadowy, anonymous-like group of real-world rooted scientists admonishing the dangers of technology and dystopia gone amuck. Now, just a mere two years later, we are seeing Bates’ scientific specu</w:t>
      </w:r>
      <w:r w:rsidR="00FB6FB4">
        <w:t xml:space="preserve">lation become science fact. </w:t>
      </w:r>
      <w:r>
        <w:t xml:space="preserve">While fully fleshed-out in his recently self-published novel,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Prox</w:t>
      </w:r>
      <w:proofErr w:type="spellEnd"/>
      <w:r>
        <w:rPr>
          <w:i/>
          <w:iCs/>
        </w:rPr>
        <w:t xml:space="preserve"> Transmissions</w:t>
      </w:r>
      <w:r>
        <w:t xml:space="preserve">, Bates’ lyrical themes of </w:t>
      </w:r>
      <w:proofErr w:type="spellStart"/>
      <w:r>
        <w:t>exo</w:t>
      </w:r>
      <w:proofErr w:type="spellEnd"/>
      <w:r>
        <w:t>-planet discovery and colonization, coupled with the impact of rapid advances in technology including 3-D printing, are proving Starset a truly visionary multi-media collective.</w:t>
      </w:r>
    </w:p>
    <w:p w:rsidR="003F77BB" w:rsidRDefault="003F77BB" w:rsidP="007414A3">
      <w:pPr>
        <w:jc w:val="both"/>
      </w:pPr>
    </w:p>
    <w:p w:rsidR="003F77BB" w:rsidRDefault="003F77BB" w:rsidP="007414A3">
      <w:pPr>
        <w:jc w:val="both"/>
      </w:pPr>
      <w:r>
        <w:t xml:space="preserve">While </w:t>
      </w:r>
      <w:r>
        <w:rPr>
          <w:i/>
          <w:iCs/>
        </w:rPr>
        <w:t>Transmissions</w:t>
      </w:r>
      <w:r>
        <w:t xml:space="preserve"> was indeed a landmark album, </w:t>
      </w:r>
      <w:r w:rsidR="0027148B" w:rsidRPr="0027148B">
        <w:t>selling in excess of a quarter million combined albums</w:t>
      </w:r>
      <w:r w:rsidR="0027148B">
        <w:t xml:space="preserve">, streams and downloads, and </w:t>
      </w:r>
      <w:r>
        <w:t>propelled by singles including the unforgettable “My Demons” (which spent an unprecedented 43 weeks scaling rock charts)</w:t>
      </w:r>
      <w:r w:rsidR="00453154">
        <w:t>,</w:t>
      </w:r>
      <w:r>
        <w:t xml:space="preserve">  Bates approached </w:t>
      </w:r>
      <w:r>
        <w:rPr>
          <w:i/>
          <w:iCs/>
        </w:rPr>
        <w:t>Vessel</w:t>
      </w:r>
      <w:r>
        <w:t xml:space="preserve"> with a singular intent on pushing boundaries.</w:t>
      </w:r>
    </w:p>
    <w:p w:rsidR="003F77BB" w:rsidRDefault="003F77BB" w:rsidP="007414A3">
      <w:pPr>
        <w:jc w:val="both"/>
      </w:pPr>
    </w:p>
    <w:p w:rsidR="003F77BB" w:rsidRDefault="003F77BB" w:rsidP="007414A3">
      <w:pPr>
        <w:jc w:val="both"/>
      </w:pPr>
      <w:r>
        <w:t xml:space="preserve">Once again produced by </w:t>
      </w:r>
      <w:r w:rsidRPr="00453154">
        <w:rPr>
          <w:b/>
        </w:rPr>
        <w:t>Rob Graves</w:t>
      </w:r>
      <w:r>
        <w:t xml:space="preserve"> (</w:t>
      </w:r>
      <w:proofErr w:type="spellStart"/>
      <w:r>
        <w:t>Halestorm</w:t>
      </w:r>
      <w:proofErr w:type="spellEnd"/>
      <w:r>
        <w:t>,</w:t>
      </w:r>
      <w:r w:rsidR="00453154">
        <w:t xml:space="preserve"> </w:t>
      </w:r>
      <w:r>
        <w:t xml:space="preserve">Red) and mixed by </w:t>
      </w:r>
      <w:r w:rsidRPr="00453154">
        <w:rPr>
          <w:b/>
        </w:rPr>
        <w:t>Ben Grosse</w:t>
      </w:r>
      <w:r>
        <w:t xml:space="preserve"> (Breaking Benjamin, Filter) the results speak for themselves. From atmospheric opener, </w:t>
      </w:r>
      <w:r w:rsidRPr="00453154">
        <w:rPr>
          <w:b/>
        </w:rPr>
        <w:t xml:space="preserve">“Back </w:t>
      </w:r>
      <w:proofErr w:type="gramStart"/>
      <w:r w:rsidRPr="00453154">
        <w:rPr>
          <w:b/>
        </w:rPr>
        <w:t>To The</w:t>
      </w:r>
      <w:proofErr w:type="gramEnd"/>
      <w:r w:rsidRPr="00453154">
        <w:rPr>
          <w:b/>
        </w:rPr>
        <w:t xml:space="preserve"> Earth”</w:t>
      </w:r>
      <w:r>
        <w:t xml:space="preserve"> to the driving hooks of the album’s first single, </w:t>
      </w:r>
      <w:r w:rsidRPr="00453154">
        <w:rPr>
          <w:b/>
        </w:rPr>
        <w:t>“Monster”</w:t>
      </w:r>
      <w:r>
        <w:t xml:space="preserve"> to the catchy</w:t>
      </w:r>
      <w:r w:rsidR="00453154">
        <w:t>, nearly progressive moments of “Frequency,” Bates</w:t>
      </w:r>
      <w:r>
        <w:t xml:space="preserve"> has succeeded in escaping the gravity of formula radio rock</w:t>
      </w:r>
      <w:r w:rsidR="00453154">
        <w:t>. Instead, he</w:t>
      </w:r>
      <w:r>
        <w:t xml:space="preserve"> has reimagined his genre-defying vision as an arena where Hans Zimmer interfaces with Radiohead and Trent </w:t>
      </w:r>
      <w:proofErr w:type="spellStart"/>
      <w:r>
        <w:t>Reznor</w:t>
      </w:r>
      <w:proofErr w:type="spellEnd"/>
      <w:r>
        <w:t>.</w:t>
      </w:r>
    </w:p>
    <w:p w:rsidR="003F77BB" w:rsidRDefault="003F77BB" w:rsidP="007414A3">
      <w:pPr>
        <w:jc w:val="both"/>
      </w:pPr>
    </w:p>
    <w:p w:rsidR="003F77BB" w:rsidRDefault="003F77BB" w:rsidP="007414A3">
      <w:pPr>
        <w:jc w:val="both"/>
      </w:pPr>
      <w:r>
        <w:t xml:space="preserve">Where </w:t>
      </w:r>
      <w:r>
        <w:rPr>
          <w:i/>
          <w:iCs/>
        </w:rPr>
        <w:t>Transmissions</w:t>
      </w:r>
      <w:r>
        <w:t>’ over-arc</w:t>
      </w:r>
      <w:r w:rsidR="00453154">
        <w:t>h</w:t>
      </w:r>
      <w:r>
        <w:t xml:space="preserve">ing concept focused on a message from the planet </w:t>
      </w:r>
      <w:proofErr w:type="spellStart"/>
      <w:proofErr w:type="gramStart"/>
      <w:r>
        <w:t>Prox</w:t>
      </w:r>
      <w:proofErr w:type="spellEnd"/>
      <w:r>
        <w:t xml:space="preserve">  a</w:t>
      </w:r>
      <w:proofErr w:type="gramEnd"/>
      <w:r>
        <w:t xml:space="preserve"> future haven from a dying Earth, </w:t>
      </w:r>
      <w:r>
        <w:rPr>
          <w:i/>
          <w:iCs/>
        </w:rPr>
        <w:t>Vessel</w:t>
      </w:r>
      <w:r>
        <w:t xml:space="preserve"> splits its narrative into an interconnected </w:t>
      </w:r>
      <w:proofErr w:type="spellStart"/>
      <w:r>
        <w:t>interzone</w:t>
      </w:r>
      <w:proofErr w:type="spellEnd"/>
      <w:r>
        <w:t xml:space="preserve"> of four separate dangerous visions. From a return to </w:t>
      </w:r>
      <w:proofErr w:type="spellStart"/>
      <w:r>
        <w:t>Prox</w:t>
      </w:r>
      <w:proofErr w:type="spellEnd"/>
      <w:r>
        <w:t xml:space="preserve"> to an admonishment of the dangers of genetic engineering to a near future where advances in artificial intelligence defy convenient notions of </w:t>
      </w:r>
      <w:r>
        <w:lastRenderedPageBreak/>
        <w:t>love, life and death, Bates (who is a PhD candidate in electrical engineering and has done research for the US Air Force) has engineered a</w:t>
      </w:r>
      <w:r w:rsidR="00453154">
        <w:t>n</w:t>
      </w:r>
      <w:r>
        <w:t xml:space="preserve"> aural anthology that will challenge the Starset faithful while delivering on the first album’s powerful promise.</w:t>
      </w:r>
    </w:p>
    <w:p w:rsidR="003F77BB" w:rsidRDefault="003F77BB" w:rsidP="007414A3">
      <w:pPr>
        <w:jc w:val="both"/>
      </w:pPr>
    </w:p>
    <w:p w:rsidR="003F77BB" w:rsidRDefault="003F77BB" w:rsidP="007414A3">
      <w:pPr>
        <w:jc w:val="both"/>
      </w:pPr>
      <w:r>
        <w:t xml:space="preserve">In addition to shattering convention on record, </w:t>
      </w:r>
      <w:proofErr w:type="spellStart"/>
      <w:r>
        <w:t>Starset’s</w:t>
      </w:r>
      <w:proofErr w:type="spellEnd"/>
      <w:r>
        <w:t xml:space="preserve"> live “demonstrations” are slaked on that same alloy of ambition, technology and raw emotion. With over 300 shows logged to date, </w:t>
      </w:r>
      <w:r w:rsidR="00453154">
        <w:t>Bates</w:t>
      </w:r>
      <w:r>
        <w:t xml:space="preserve"> and his helmeted-and-pressure-suited crew (bassist </w:t>
      </w:r>
      <w:r w:rsidRPr="00453154">
        <w:rPr>
          <w:b/>
        </w:rPr>
        <w:t xml:space="preserve">Ron </w:t>
      </w:r>
      <w:proofErr w:type="spellStart"/>
      <w:r w:rsidRPr="00453154">
        <w:rPr>
          <w:b/>
        </w:rPr>
        <w:t>DeChant</w:t>
      </w:r>
      <w:proofErr w:type="spellEnd"/>
      <w:r>
        <w:t xml:space="preserve">, guitarist </w:t>
      </w:r>
      <w:r w:rsidRPr="00453154">
        <w:rPr>
          <w:b/>
        </w:rPr>
        <w:t>Brock Richards</w:t>
      </w:r>
      <w:r>
        <w:t xml:space="preserve"> and drummer </w:t>
      </w:r>
      <w:r w:rsidRPr="00453154">
        <w:rPr>
          <w:b/>
        </w:rPr>
        <w:t>Adam Gilbert</w:t>
      </w:r>
      <w:r>
        <w:t>) have distinguished themselves touring with the likes of Breaking Benjamin and In This Moment</w:t>
      </w:r>
      <w:r w:rsidR="00453154">
        <w:t>,</w:t>
      </w:r>
      <w:r>
        <w:t xml:space="preserve"> while igniting audiences on </w:t>
      </w:r>
      <w:r w:rsidR="00453154">
        <w:t xml:space="preserve">major </w:t>
      </w:r>
      <w:r>
        <w:t xml:space="preserve">US festivals including Rock </w:t>
      </w:r>
      <w:proofErr w:type="gramStart"/>
      <w:r>
        <w:t>On The</w:t>
      </w:r>
      <w:proofErr w:type="gramEnd"/>
      <w:r>
        <w:t xml:space="preserve"> Range. However, it was four planetarium performances in 2015 including Boulder, Colorado’s Fiske Planetarium and Long I</w:t>
      </w:r>
      <w:r w:rsidR="00453154">
        <w:t>sland, New York’s Va</w:t>
      </w:r>
      <w:r>
        <w:t xml:space="preserve">nderbilt Museum Planetarium that brought </w:t>
      </w:r>
      <w:proofErr w:type="spellStart"/>
      <w:r>
        <w:t>Starset’s</w:t>
      </w:r>
      <w:proofErr w:type="spellEnd"/>
      <w:r>
        <w:t xml:space="preserve"> live promise into laser-enhanced, telescopic focus.</w:t>
      </w:r>
    </w:p>
    <w:p w:rsidR="003F77BB" w:rsidRDefault="003F77BB" w:rsidP="007414A3">
      <w:pPr>
        <w:jc w:val="both"/>
      </w:pPr>
    </w:p>
    <w:p w:rsidR="003F77BB" w:rsidRDefault="003F77BB" w:rsidP="007414A3">
      <w:pPr>
        <w:jc w:val="both"/>
      </w:pPr>
      <w:r>
        <w:t>What began as a near-planetary collision of sound, vision and iconoclastic ideologies inspired by the likes of Nikola Tesla and Ra</w:t>
      </w:r>
      <w:r w:rsidR="00453154">
        <w:t>y K</w:t>
      </w:r>
      <w:r w:rsidR="00FB6FB4">
        <w:t>urzweil</w:t>
      </w:r>
      <w:r>
        <w:t xml:space="preserve"> (AKA: The Father of Singularity) has taken a bold step forward with </w:t>
      </w:r>
      <w:r>
        <w:rPr>
          <w:i/>
          <w:iCs/>
        </w:rPr>
        <w:t>Vessel</w:t>
      </w:r>
      <w:r>
        <w:t xml:space="preserve">. </w:t>
      </w:r>
      <w:proofErr w:type="spellStart"/>
      <w:r>
        <w:t>Starset’s</w:t>
      </w:r>
      <w:proofErr w:type="spellEnd"/>
      <w:r>
        <w:t xml:space="preserve"> message has been received and downloaded. </w:t>
      </w:r>
      <w:proofErr w:type="gramStart"/>
      <w:r>
        <w:t>Transmission complete.</w:t>
      </w:r>
      <w:proofErr w:type="gramEnd"/>
    </w:p>
    <w:p w:rsidR="00453154" w:rsidRDefault="00453154" w:rsidP="003F77BB"/>
    <w:p w:rsidR="00453154" w:rsidRDefault="00453154" w:rsidP="00453154">
      <w:pPr>
        <w:jc w:val="center"/>
      </w:pPr>
      <w:r>
        <w:t>###</w:t>
      </w:r>
    </w:p>
    <w:p w:rsidR="003F77BB" w:rsidRPr="00453154" w:rsidRDefault="003F77BB" w:rsidP="00453154">
      <w:pPr>
        <w:jc w:val="center"/>
        <w:rPr>
          <w:b/>
        </w:rPr>
      </w:pPr>
      <w:r>
        <w:br w:type="textWrapping" w:clear="all"/>
      </w:r>
      <w:r w:rsidR="00453154" w:rsidRPr="00453154">
        <w:rPr>
          <w:b/>
          <w:i/>
        </w:rPr>
        <w:t>Vessel</w:t>
      </w:r>
      <w:r w:rsidR="00453154" w:rsidRPr="00453154">
        <w:rPr>
          <w:b/>
        </w:rPr>
        <w:t xml:space="preserve"> is set for release on January 20, 2017 via Razor &amp; Tie.</w:t>
      </w:r>
    </w:p>
    <w:p w:rsidR="007F25AD" w:rsidRDefault="00527119">
      <w:bookmarkStart w:id="0" w:name="_GoBack"/>
      <w:bookmarkEnd w:id="0"/>
    </w:p>
    <w:sectPr w:rsidR="007F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BB"/>
    <w:rsid w:val="0027148B"/>
    <w:rsid w:val="002772AA"/>
    <w:rsid w:val="003F77BB"/>
    <w:rsid w:val="00453154"/>
    <w:rsid w:val="00527119"/>
    <w:rsid w:val="007414A3"/>
    <w:rsid w:val="00D2724A"/>
    <w:rsid w:val="00F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Ricci</dc:creator>
  <cp:lastModifiedBy>Jessica Ricci</cp:lastModifiedBy>
  <cp:revision>2</cp:revision>
  <cp:lastPrinted>2016-11-01T14:39:00Z</cp:lastPrinted>
  <dcterms:created xsi:type="dcterms:W3CDTF">2016-11-01T15:26:00Z</dcterms:created>
  <dcterms:modified xsi:type="dcterms:W3CDTF">2016-11-01T15:26:00Z</dcterms:modified>
</cp:coreProperties>
</file>